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7BF4" w14:textId="3C961898" w:rsidR="005010C1" w:rsidRPr="005010C1" w:rsidRDefault="005010C1" w:rsidP="005010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sz w:val="32"/>
          <w:u w:color="008080"/>
        </w:rPr>
      </w:pPr>
      <w:r w:rsidRPr="00330A94">
        <w:rPr>
          <w:b/>
          <w:color w:val="00152B"/>
          <w:sz w:val="32"/>
          <w:u w:color="008080"/>
        </w:rPr>
        <w:t>Inf</w:t>
      </w:r>
      <w:r>
        <w:rPr>
          <w:b/>
          <w:color w:val="00152B"/>
          <w:sz w:val="32"/>
          <w:u w:color="008080"/>
        </w:rPr>
        <w:t xml:space="preserve">ormed Consent </w:t>
      </w:r>
      <w:proofErr w:type="gramStart"/>
      <w:r>
        <w:rPr>
          <w:b/>
          <w:color w:val="00152B"/>
          <w:sz w:val="32"/>
          <w:u w:color="008080"/>
        </w:rPr>
        <w:t>For</w:t>
      </w:r>
      <w:proofErr w:type="gramEnd"/>
      <w:r>
        <w:rPr>
          <w:b/>
          <w:color w:val="00152B"/>
          <w:sz w:val="32"/>
          <w:u w:color="008080"/>
        </w:rPr>
        <w:t xml:space="preserve"> A Visitor To</w:t>
      </w:r>
      <w:r w:rsidRPr="00330A94">
        <w:rPr>
          <w:b/>
          <w:color w:val="00152B"/>
          <w:sz w:val="32"/>
          <w:u w:color="008080"/>
        </w:rPr>
        <w:t xml:space="preserve"> Attend A Psychotherapy Or Consultation Session</w:t>
      </w:r>
    </w:p>
    <w:p w14:paraId="740260BC" w14:textId="653A584E" w:rsidR="005010C1" w:rsidRDefault="005010C1" w:rsidP="005010C1">
      <w:pPr>
        <w:spacing w:line="360" w:lineRule="auto"/>
      </w:pPr>
      <w:r>
        <w:t>I, __________________________________________, understand that if I choose to invite a person or persons to be present during a session with my psychotherapist or consultant my confidentiality may be compromised. I do so with the understanding that my therapist will use his/her clinical discretion when s/he chooses to share or reveal confidential and/or sensitive information. I understand that my therapist will use his/her clinical discretion and reasoning in sharing any information. I also understand that this may be upsetting or uncomfortable for me. Unless specified in writing, this consent does not give permission to the therapist to discuss any confidential information with the visitor any time after the visit.</w:t>
      </w:r>
    </w:p>
    <w:p w14:paraId="0924413D" w14:textId="0A5AA76B" w:rsidR="005010C1" w:rsidRDefault="005010C1" w:rsidP="005010C1">
      <w:pPr>
        <w:spacing w:line="360" w:lineRule="auto"/>
      </w:pPr>
      <w:r>
        <w:t>I have clarified to my therapist that the following topics should NOT be mentioned during the time that the visitor is present at the session:</w:t>
      </w:r>
    </w:p>
    <w:p w14:paraId="4EE77084" w14:textId="77777777" w:rsidR="005010C1" w:rsidRDefault="005010C1" w:rsidP="005010C1">
      <w:pPr>
        <w:spacing w:line="480" w:lineRule="auto"/>
      </w:pPr>
      <w:r>
        <w:t>______________________________________________________________________________</w:t>
      </w:r>
    </w:p>
    <w:p w14:paraId="1FD44A00" w14:textId="77777777" w:rsidR="005010C1" w:rsidRDefault="005010C1" w:rsidP="005010C1">
      <w:pPr>
        <w:spacing w:line="480" w:lineRule="auto"/>
      </w:pPr>
      <w:r>
        <w:t>______________________________________________________________________________</w:t>
      </w:r>
    </w:p>
    <w:p w14:paraId="44C59FA2" w14:textId="52D569BE" w:rsidR="005010C1" w:rsidRDefault="005010C1" w:rsidP="005010C1">
      <w:pPr>
        <w:spacing w:line="480" w:lineRule="auto"/>
      </w:pPr>
      <w:r>
        <w:t>______________________________________________________________________________</w:t>
      </w:r>
    </w:p>
    <w:p w14:paraId="6C89D77A" w14:textId="77777777" w:rsidR="005010C1" w:rsidRDefault="005010C1" w:rsidP="005010C1">
      <w:pPr>
        <w:spacing w:line="360" w:lineRule="auto"/>
      </w:pPr>
      <w:r>
        <w:t xml:space="preserve">This agreement supplements previous informed consents. </w:t>
      </w:r>
    </w:p>
    <w:p w14:paraId="7F1C440D" w14:textId="4B80AE9E" w:rsidR="005010C1" w:rsidRDefault="005010C1" w:rsidP="005010C1">
      <w:pPr>
        <w:spacing w:line="360" w:lineRule="auto"/>
      </w:pPr>
      <w:r>
        <w:t xml:space="preserve">Print your </w:t>
      </w:r>
      <w:proofErr w:type="gramStart"/>
      <w:r>
        <w:t>Name:_</w:t>
      </w:r>
      <w:proofErr w:type="gramEnd"/>
      <w:r>
        <w:t>_____________________________________________________________________</w:t>
      </w:r>
    </w:p>
    <w:p w14:paraId="7A6B93BD" w14:textId="77777777" w:rsidR="005010C1" w:rsidRDefault="005010C1" w:rsidP="005010C1">
      <w:pPr>
        <w:spacing w:before="60"/>
      </w:pPr>
      <w:r>
        <w:t>Signature: _______________________________________________ Date: ________________</w:t>
      </w:r>
    </w:p>
    <w:p w14:paraId="415E913D" w14:textId="77777777" w:rsidR="00B837C5" w:rsidRDefault="00B837C5" w:rsidP="00B837C5">
      <w:pPr>
        <w:spacing w:after="0" w:line="237" w:lineRule="auto"/>
      </w:pPr>
    </w:p>
    <w:p w14:paraId="282C1938" w14:textId="6131B885" w:rsidR="009B063D" w:rsidRDefault="009B063D" w:rsidP="00F7591A"/>
    <w:p w14:paraId="02387983" w14:textId="22B7B73F" w:rsidR="00F7591A" w:rsidRDefault="00F7591A" w:rsidP="009B063D"/>
    <w:sectPr w:rsidR="00F759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6096" w14:textId="77777777" w:rsidR="00355306" w:rsidRDefault="00355306" w:rsidP="00852DC9">
      <w:pPr>
        <w:spacing w:after="0" w:line="240" w:lineRule="auto"/>
      </w:pPr>
      <w:r>
        <w:separator/>
      </w:r>
    </w:p>
  </w:endnote>
  <w:endnote w:type="continuationSeparator" w:id="0">
    <w:p w14:paraId="79807CD6" w14:textId="77777777" w:rsidR="00355306" w:rsidRDefault="00355306" w:rsidP="008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53EE" w14:textId="77777777" w:rsidR="00355306" w:rsidRDefault="00355306" w:rsidP="00852DC9">
      <w:pPr>
        <w:spacing w:after="0" w:line="240" w:lineRule="auto"/>
      </w:pPr>
      <w:r>
        <w:separator/>
      </w:r>
    </w:p>
  </w:footnote>
  <w:footnote w:type="continuationSeparator" w:id="0">
    <w:p w14:paraId="24F5CD96" w14:textId="77777777" w:rsidR="00355306" w:rsidRDefault="00355306" w:rsidP="0085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4608" w14:textId="08207074" w:rsidR="00852DC9" w:rsidRDefault="00852DC9">
    <w:pPr>
      <w:pStyle w:val="Header"/>
      <w:rPr>
        <w:rFonts w:asciiTheme="majorHAnsi" w:eastAsiaTheme="majorEastAsia" w:hAnsiTheme="majorHAnsi" w:cstheme="majorBidi"/>
        <w:color w:val="4472C4" w:themeColor="accent1"/>
        <w:sz w:val="24"/>
        <w:szCs w:val="24"/>
      </w:rPr>
    </w:pPr>
    <w:r w:rsidRPr="00852DC9">
      <w:rPr>
        <w:rFonts w:asciiTheme="majorHAnsi" w:eastAsiaTheme="majorEastAsia" w:hAnsiTheme="majorHAnsi" w:cstheme="majorBidi"/>
        <w:noProof/>
        <w:color w:val="4472C4" w:themeColor="accent1"/>
        <w:sz w:val="24"/>
        <w:szCs w:val="24"/>
      </w:rPr>
      <mc:AlternateContent>
        <mc:Choice Requires="wps">
          <w:drawing>
            <wp:anchor distT="45720" distB="45720" distL="114300" distR="114300" simplePos="0" relativeHeight="251659264" behindDoc="0" locked="0" layoutInCell="1" allowOverlap="1" wp14:anchorId="3C8C86F5" wp14:editId="3E68E0A4">
              <wp:simplePos x="0" y="0"/>
              <wp:positionH relativeFrom="column">
                <wp:posOffset>2006600</wp:posOffset>
              </wp:positionH>
              <wp:positionV relativeFrom="paragraph">
                <wp:posOffset>-152400</wp:posOffset>
              </wp:positionV>
              <wp:extent cx="2444750" cy="1003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03300"/>
                      </a:xfrm>
                      <a:prstGeom prst="rect">
                        <a:avLst/>
                      </a:prstGeom>
                      <a:solidFill>
                        <a:schemeClr val="bg1"/>
                      </a:solidFill>
                      <a:ln w="9525">
                        <a:solidFill>
                          <a:srgbClr val="000000"/>
                        </a:solidFill>
                        <a:miter lim="800000"/>
                        <a:headEnd/>
                        <a:tailEnd/>
                      </a:ln>
                    </wps:spPr>
                    <wps:txbx>
                      <w:txbxContent>
                        <w:p w14:paraId="2763FA4E" w14:textId="12788FAA" w:rsidR="00852DC9" w:rsidRDefault="00852DC9">
                          <w:r>
                            <w:rPr>
                              <w:noProof/>
                            </w:rPr>
                            <w:drawing>
                              <wp:inline distT="0" distB="0" distL="0" distR="0" wp14:anchorId="362C16B8" wp14:editId="13DA2DD8">
                                <wp:extent cx="22707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0760" cy="850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C86F5" id="_x0000_t202" coordsize="21600,21600" o:spt="202" path="m,l,21600r21600,l21600,xe">
              <v:stroke joinstyle="miter"/>
              <v:path gradientshapeok="t" o:connecttype="rect"/>
            </v:shapetype>
            <v:shape id="Text Box 2" o:spid="_x0000_s1026" type="#_x0000_t202" style="position:absolute;margin-left:158pt;margin-top:-12pt;width:192.5pt;height: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7bFQIAAB8EAAAOAAAAZHJzL2Uyb0RvYy54bWysU9tu2zAMfR+wfxD0vthJk7U14hRdug4D&#10;ugvQ7QNoWbaFyaImKbG7rx8lp2mWvQ3zg0Ca1BF5eLi+GXvN9tJ5habk81nOmTQCa2Xakn//dv/m&#10;ijMfwNSg0ciSP0nPbzavX60HW8gFdqhr6RiBGF8MtuRdCLbIMi862YOfoZWGgg26HgK5rs1qBwOh&#10;9zpb5PnbbEBXW4dCek9/76Yg3yT8ppEifGkaLwPTJafaQjpdOqt4Zps1FK0D2ylxKAP+oYoelKFH&#10;j1B3EIDtnPoLqlfCoccmzAT2GTaNEjL1QN3M87NuHjuwMvVC5Hh7pMn/P1jxef9ovzoWxnc40gBT&#10;E94+oPjhmcFtB6aVt87h0Emo6eF5pCwbrC8OVyPVvvARpBo+YU1Dhl3ABDQ2ro+sUJ+M0GkAT0fS&#10;5RiYoJ+L5XJ5uaKQoNg8zy8u8jSWDIrn69b58EFiz6JRckdTTfCwf/AhlgPFc0p8zaNW9b3SOjlR&#10;SXKrHdsDaaBqpwbOsrRhQ8mvV4vVRMAfCK6tjvfz9CUOziB6FUjJWvUlvzomQRFpe2/qpLMASk82&#10;VazNgcdI3URiGKuREiOfFdZPxKjDSbG0YWR06H5xNpBaS+5/7sBJzvRHQ1O5ni+XUd7JWa4uF+S4&#10;00h1GgEjCKrkgbPJ3Ia0EpEvg7c0vUYlXl8qOdRKKkx0HzYmyvzUT1kve735DQAA//8DAFBLAwQU&#10;AAYACAAAACEAmtJ9mt0AAAALAQAADwAAAGRycy9kb3ducmV2LnhtbEyPwU7DMBBE70j8g7VI3Fon&#10;LbQQ4lQUxAfQcKC3dWySiHgdbDcNf89ygtvs7mj2Tbmb3SAmG2LvSUG+zEBYarzpqVXwVr8s7kDE&#10;hGRw8GQVfNsIu+ryosTC+DO92umQWsEhFAtU0KU0FlLGprMO49KPlvj24YPDxGNopQl45nA3yFWW&#10;baTDnvhDh6N96mzzeTg5Bfo57/fvqPd1cLo+3iJO5v5Lqeur+fEBRLJz+jPDLz6jQ8VM2p/IRDEo&#10;WOcb7pIULFY3LNixzXIWmq1r3siqlP87VD8AAAD//wMAUEsBAi0AFAAGAAgAAAAhALaDOJL+AAAA&#10;4QEAABMAAAAAAAAAAAAAAAAAAAAAAFtDb250ZW50X1R5cGVzXS54bWxQSwECLQAUAAYACAAAACEA&#10;OP0h/9YAAACUAQAACwAAAAAAAAAAAAAAAAAvAQAAX3JlbHMvLnJlbHNQSwECLQAUAAYACAAAACEA&#10;eJEu2xUCAAAfBAAADgAAAAAAAAAAAAAAAAAuAgAAZHJzL2Uyb0RvYy54bWxQSwECLQAUAAYACAAA&#10;ACEAmtJ9mt0AAAALAQAADwAAAAAAAAAAAAAAAABvBAAAZHJzL2Rvd25yZXYueG1sUEsFBgAAAAAE&#10;AAQA8wAAAHkFAAAAAA==&#10;" fillcolor="white [3212]">
              <v:textbox>
                <w:txbxContent>
                  <w:p w14:paraId="2763FA4E" w14:textId="12788FAA" w:rsidR="00852DC9" w:rsidRDefault="00852DC9">
                    <w:r>
                      <w:rPr>
                        <w:noProof/>
                      </w:rPr>
                      <w:drawing>
                        <wp:inline distT="0" distB="0" distL="0" distR="0" wp14:anchorId="362C16B8" wp14:editId="13DA2DD8">
                          <wp:extent cx="227076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0760" cy="850900"/>
                                  </a:xfrm>
                                  <a:prstGeom prst="rect">
                                    <a:avLst/>
                                  </a:prstGeom>
                                </pic:spPr>
                              </pic:pic>
                            </a:graphicData>
                          </a:graphic>
                        </wp:inline>
                      </w:drawing>
                    </w:r>
                  </w:p>
                </w:txbxContent>
              </v:textbox>
              <w10:wrap type="square"/>
            </v:shape>
          </w:pict>
        </mc:Fallback>
      </mc:AlternateContent>
    </w:r>
    <w:r>
      <w:rPr>
        <w:rFonts w:asciiTheme="majorHAnsi" w:eastAsiaTheme="majorEastAsia" w:hAnsiTheme="majorHAnsi" w:cstheme="majorBidi"/>
        <w:color w:val="4472C4" w:themeColor="accent1"/>
        <w:sz w:val="24"/>
        <w:szCs w:val="24"/>
      </w:rPr>
      <w:t>Shir Shanun Psy.D.</w:t>
    </w:r>
  </w:p>
  <w:p w14:paraId="2DD326C0" w14:textId="33380B90" w:rsidR="00852DC9" w:rsidRDefault="00852DC9">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PSY25481</w:t>
    </w:r>
  </w:p>
  <w:p w14:paraId="1539991B" w14:textId="2F8D6C74" w:rsidR="00852DC9" w:rsidRDefault="00852DC9">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color w:val="4472C4" w:themeColor="accent1"/>
        <w:sz w:val="24"/>
        <w:szCs w:val="24"/>
      </w:rPr>
      <w:t>(626)5102652</w:t>
    </w:r>
  </w:p>
  <w:p w14:paraId="52BD20C6" w14:textId="77777777" w:rsidR="00852DC9" w:rsidRDefault="00852DC9" w:rsidP="00852DC9">
    <w:pPr>
      <w:spacing w:after="0"/>
    </w:pPr>
    <w:r>
      <w:rPr>
        <w:rFonts w:asciiTheme="majorHAnsi" w:eastAsiaTheme="majorEastAsia" w:hAnsiTheme="majorHAnsi" w:cstheme="majorBidi"/>
        <w:color w:val="4472C4" w:themeColor="accent1"/>
        <w:sz w:val="24"/>
        <w:szCs w:val="24"/>
      </w:rPr>
      <w:t>174 West Las Flores Ave</w:t>
    </w:r>
    <w:r w:rsidRPr="00852DC9">
      <w:t xml:space="preserve"> </w:t>
    </w:r>
  </w:p>
  <w:p w14:paraId="40269E5D" w14:textId="30589E49" w:rsidR="00852DC9" w:rsidRPr="00852DC9" w:rsidRDefault="00852DC9" w:rsidP="00852DC9">
    <w:pPr>
      <w:spacing w:after="0"/>
    </w:pPr>
    <w:r>
      <w:rPr>
        <w:rFonts w:asciiTheme="majorHAnsi" w:eastAsiaTheme="majorEastAsia" w:hAnsiTheme="majorHAnsi" w:cstheme="majorBidi"/>
        <w:color w:val="4472C4" w:themeColor="accent1"/>
        <w:sz w:val="24"/>
        <w:szCs w:val="24"/>
      </w:rPr>
      <w:t>Arcadia CA, 91007</w:t>
    </w:r>
  </w:p>
  <w:p w14:paraId="3C61141A" w14:textId="4D76EDA3" w:rsidR="00852DC9" w:rsidRDefault="00852DC9" w:rsidP="00852DC9">
    <w:pPr>
      <w:pStyle w:val="Header"/>
      <w:rPr>
        <w:sz w:val="24"/>
        <w:szCs w:val="24"/>
      </w:rPr>
    </w:pPr>
    <w:r>
      <w:rPr>
        <w:rFonts w:asciiTheme="majorHAnsi" w:eastAsiaTheme="majorEastAsia" w:hAnsiTheme="majorHAnsi" w:cstheme="majorBidi"/>
        <w:color w:val="4472C4" w:themeColor="accent1"/>
        <w:sz w:val="24"/>
        <w:szCs w:val="24"/>
      </w:rPr>
      <w:t>shirshanunpsyd.com</w:t>
    </w:r>
    <w:r>
      <w:rPr>
        <w:rFonts w:asciiTheme="majorHAnsi" w:eastAsiaTheme="majorEastAsia" w:hAnsiTheme="majorHAnsi" w:cstheme="majorBidi"/>
        <w:color w:val="4472C4" w:themeColor="accent1"/>
        <w:sz w:val="24"/>
        <w:szCs w:val="24"/>
      </w:rPr>
      <w:ptab w:relativeTo="margin" w:alignment="right" w:leader="none"/>
    </w:r>
  </w:p>
  <w:p w14:paraId="255F992E" w14:textId="77777777" w:rsidR="00852DC9" w:rsidRDefault="00852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C9"/>
    <w:rsid w:val="00054CEF"/>
    <w:rsid w:val="00355306"/>
    <w:rsid w:val="005010C1"/>
    <w:rsid w:val="0056703E"/>
    <w:rsid w:val="005D326A"/>
    <w:rsid w:val="00733D87"/>
    <w:rsid w:val="00852DC9"/>
    <w:rsid w:val="009B063D"/>
    <w:rsid w:val="00B837C5"/>
    <w:rsid w:val="00C54FC6"/>
    <w:rsid w:val="00CF70AE"/>
    <w:rsid w:val="00F75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2A28"/>
  <w15:chartTrackingRefBased/>
  <w15:docId w15:val="{C83A6A09-0A30-4C47-B578-CA2FDA15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C9"/>
  </w:style>
  <w:style w:type="paragraph" w:styleId="Footer">
    <w:name w:val="footer"/>
    <w:basedOn w:val="Normal"/>
    <w:link w:val="FooterChar"/>
    <w:uiPriority w:val="99"/>
    <w:unhideWhenUsed/>
    <w:rsid w:val="0085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C9"/>
  </w:style>
  <w:style w:type="paragraph" w:styleId="PlainText">
    <w:name w:val="Plain Text"/>
    <w:basedOn w:val="Normal"/>
    <w:link w:val="PlainTextChar"/>
    <w:rsid w:val="00733D87"/>
    <w:pPr>
      <w:spacing w:after="0" w:line="240" w:lineRule="auto"/>
    </w:pPr>
    <w:rPr>
      <w:rFonts w:ascii="Courier New" w:eastAsia="Times" w:hAnsi="Courier New" w:cs="Times New Roman"/>
      <w:sz w:val="20"/>
      <w:szCs w:val="20"/>
      <w:lang w:bidi="ar-SA"/>
    </w:rPr>
  </w:style>
  <w:style w:type="character" w:customStyle="1" w:styleId="PlainTextChar">
    <w:name w:val="Plain Text Char"/>
    <w:basedOn w:val="DefaultParagraphFont"/>
    <w:link w:val="PlainText"/>
    <w:rsid w:val="00733D87"/>
    <w:rPr>
      <w:rFonts w:ascii="Courier New" w:eastAsia="Times" w:hAnsi="Courier New"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Shir Shanun Psy.D.25481</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 Shanun Psy.D.25481</dc:title>
  <dc:subject/>
  <dc:creator>almog shanun</dc:creator>
  <cp:keywords/>
  <dc:description/>
  <cp:lastModifiedBy>almog shanun</cp:lastModifiedBy>
  <cp:revision>3</cp:revision>
  <dcterms:created xsi:type="dcterms:W3CDTF">2023-02-03T08:23:00Z</dcterms:created>
  <dcterms:modified xsi:type="dcterms:W3CDTF">2023-02-03T08:24:00Z</dcterms:modified>
</cp:coreProperties>
</file>